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2E" w:rsidRPr="009D607E" w:rsidRDefault="003E0A8F" w:rsidP="006303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9D607E">
        <w:rPr>
          <w:rFonts w:eastAsia="Calibri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-178435</wp:posOffset>
            </wp:positionV>
            <wp:extent cx="771525" cy="885157"/>
            <wp:effectExtent l="19050" t="0" r="9525" b="0"/>
            <wp:wrapNone/>
            <wp:docPr id="1" name="Рисунок 1" descr="ÐÐ°ÑÑÐ¸Ð½ÐºÐ¸ Ð¿Ð¾ Ð·Ð°Ð¿ÑÐ¾ÑÑ Ð²Ð³ÑÐ¿Ñ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ÐÐ°ÑÑÐ¸Ð½ÐºÐ¸ Ð¿Ð¾ Ð·Ð°Ð¿ÑÐ¾ÑÑ Ð²Ð³ÑÐ¿Ñ Ð³ÐµÑÐ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52E" w:rsidRPr="009D607E">
        <w:rPr>
          <w:rFonts w:eastAsia="Calibri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4452E" w:rsidRPr="009D607E" w:rsidRDefault="0004452E" w:rsidP="006303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9D607E">
        <w:rPr>
          <w:rFonts w:eastAsia="Calibri"/>
          <w:b/>
          <w:color w:val="000000"/>
          <w:sz w:val="24"/>
          <w:szCs w:val="24"/>
          <w:lang w:eastAsia="ru-RU"/>
        </w:rPr>
        <w:t>высшего образования</w:t>
      </w:r>
    </w:p>
    <w:p w:rsidR="0004452E" w:rsidRPr="009D607E" w:rsidRDefault="0004452E" w:rsidP="006303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9D607E">
        <w:rPr>
          <w:rFonts w:eastAsia="Calibri"/>
          <w:b/>
          <w:color w:val="000000"/>
          <w:sz w:val="24"/>
          <w:szCs w:val="24"/>
          <w:lang w:eastAsia="ru-RU"/>
        </w:rPr>
        <w:t>«Волгоградский государственный социально-педагогический университет»</w:t>
      </w:r>
    </w:p>
    <w:p w:rsidR="0004452E" w:rsidRPr="009D607E" w:rsidRDefault="0004452E" w:rsidP="006303E4">
      <w:pPr>
        <w:spacing w:line="276" w:lineRule="auto"/>
        <w:ind w:right="-17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9D607E">
        <w:rPr>
          <w:rFonts w:eastAsia="Calibri"/>
          <w:b/>
          <w:color w:val="000000"/>
          <w:sz w:val="24"/>
          <w:szCs w:val="24"/>
          <w:lang w:eastAsia="ru-RU"/>
        </w:rPr>
        <w:t>Факультет социальной и коррекционной педагогики</w:t>
      </w:r>
    </w:p>
    <w:p w:rsidR="0004452E" w:rsidRPr="009D607E" w:rsidRDefault="0004452E" w:rsidP="006303E4">
      <w:pPr>
        <w:spacing w:line="276" w:lineRule="auto"/>
        <w:jc w:val="both"/>
        <w:rPr>
          <w:b/>
          <w:sz w:val="24"/>
          <w:szCs w:val="24"/>
        </w:rPr>
      </w:pPr>
    </w:p>
    <w:p w:rsidR="0004452E" w:rsidRPr="009D607E" w:rsidRDefault="0004452E" w:rsidP="006303E4">
      <w:pPr>
        <w:tabs>
          <w:tab w:val="left" w:pos="-142"/>
        </w:tabs>
        <w:spacing w:line="276" w:lineRule="auto"/>
        <w:jc w:val="center"/>
        <w:rPr>
          <w:b/>
          <w:bCs/>
          <w:caps/>
          <w:sz w:val="24"/>
          <w:szCs w:val="24"/>
          <w:lang w:eastAsia="ru-RU"/>
        </w:rPr>
      </w:pPr>
    </w:p>
    <w:p w:rsidR="0004452E" w:rsidRDefault="0004452E" w:rsidP="006303E4">
      <w:pPr>
        <w:tabs>
          <w:tab w:val="left" w:pos="-142"/>
        </w:tabs>
        <w:spacing w:after="120" w:line="276" w:lineRule="auto"/>
        <w:jc w:val="center"/>
        <w:rPr>
          <w:b/>
          <w:bCs/>
          <w:caps/>
          <w:sz w:val="24"/>
          <w:szCs w:val="24"/>
          <w:lang w:eastAsia="ru-RU"/>
        </w:rPr>
      </w:pPr>
      <w:r w:rsidRPr="009D607E">
        <w:rPr>
          <w:b/>
          <w:bCs/>
          <w:caps/>
          <w:sz w:val="24"/>
          <w:szCs w:val="24"/>
          <w:lang w:eastAsia="ru-RU"/>
        </w:rPr>
        <w:t>ИНФОРМАЦИОННОЕ ПИСЬМО</w:t>
      </w:r>
    </w:p>
    <w:p w:rsidR="00176DF2" w:rsidRPr="009D607E" w:rsidRDefault="00176DF2" w:rsidP="006303E4">
      <w:pPr>
        <w:tabs>
          <w:tab w:val="left" w:pos="-142"/>
        </w:tabs>
        <w:spacing w:after="120" w:line="276" w:lineRule="auto"/>
        <w:jc w:val="center"/>
        <w:rPr>
          <w:b/>
          <w:bCs/>
          <w:caps/>
          <w:sz w:val="24"/>
          <w:szCs w:val="24"/>
          <w:lang w:eastAsia="ru-RU"/>
        </w:rPr>
      </w:pPr>
    </w:p>
    <w:p w:rsidR="00B65D68" w:rsidRPr="009D607E" w:rsidRDefault="00B65D68" w:rsidP="004E603E">
      <w:pPr>
        <w:spacing w:afterLines="40" w:line="276" w:lineRule="auto"/>
        <w:ind w:firstLine="709"/>
        <w:jc w:val="both"/>
        <w:rPr>
          <w:sz w:val="24"/>
          <w:szCs w:val="24"/>
        </w:rPr>
      </w:pPr>
      <w:r w:rsidRPr="009D607E">
        <w:rPr>
          <w:sz w:val="24"/>
          <w:szCs w:val="24"/>
        </w:rPr>
        <w:t xml:space="preserve">Уважаемые школьники, учителя, родители, информируем Вас о реализации образовательных программ </w:t>
      </w:r>
      <w:proofErr w:type="spellStart"/>
      <w:r w:rsidRPr="009D607E">
        <w:rPr>
          <w:sz w:val="24"/>
          <w:szCs w:val="24"/>
        </w:rPr>
        <w:t>бакалавриата</w:t>
      </w:r>
      <w:proofErr w:type="spellEnd"/>
      <w:r w:rsidRPr="009D607E">
        <w:rPr>
          <w:sz w:val="24"/>
          <w:szCs w:val="24"/>
        </w:rPr>
        <w:t xml:space="preserve"> в Волгоградском государственном социально-педагогическом университете на факультете социальной и коррекционной педагогики</w:t>
      </w:r>
      <w:r w:rsidR="004E603E">
        <w:rPr>
          <w:sz w:val="24"/>
          <w:szCs w:val="24"/>
        </w:rPr>
        <w:t xml:space="preserve">. </w:t>
      </w:r>
      <w:r w:rsidRPr="009D607E">
        <w:rPr>
          <w:sz w:val="24"/>
          <w:szCs w:val="24"/>
        </w:rPr>
        <w:t xml:space="preserve"> </w:t>
      </w:r>
      <w:r w:rsidR="004E603E">
        <w:rPr>
          <w:sz w:val="24"/>
          <w:szCs w:val="24"/>
        </w:rPr>
        <w:t xml:space="preserve"> </w:t>
      </w:r>
    </w:p>
    <w:p w:rsidR="00B65D68" w:rsidRPr="009D607E" w:rsidRDefault="00BA148D" w:rsidP="004E603E">
      <w:pPr>
        <w:spacing w:afterLines="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уровне 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реализуе</w:t>
      </w:r>
      <w:r w:rsidR="00B65D68" w:rsidRPr="009D607E">
        <w:rPr>
          <w:sz w:val="24"/>
          <w:szCs w:val="24"/>
        </w:rPr>
        <w:t xml:space="preserve">тся </w:t>
      </w:r>
      <w:r w:rsidR="00346A39" w:rsidRPr="009D607E">
        <w:rPr>
          <w:sz w:val="24"/>
          <w:szCs w:val="24"/>
        </w:rPr>
        <w:t xml:space="preserve"> </w:t>
      </w:r>
      <w:r w:rsidR="00B65D68" w:rsidRPr="009D607E">
        <w:rPr>
          <w:sz w:val="24"/>
          <w:szCs w:val="24"/>
        </w:rPr>
        <w:t xml:space="preserve">образовательная программа </w:t>
      </w:r>
      <w:r w:rsidR="00B65D68" w:rsidRPr="009D607E">
        <w:rPr>
          <w:bCs/>
          <w:sz w:val="24"/>
          <w:szCs w:val="24"/>
        </w:rPr>
        <w:t>«Специальное (дефектологическое) образование» с тремя профилями подготовки:</w:t>
      </w:r>
      <w:r w:rsidR="00CB6B36" w:rsidRPr="009D607E">
        <w:rPr>
          <w:bCs/>
          <w:sz w:val="24"/>
          <w:szCs w:val="24"/>
        </w:rPr>
        <w:t xml:space="preserve"> </w:t>
      </w:r>
      <w:r w:rsidR="00B65D68" w:rsidRPr="009D607E">
        <w:rPr>
          <w:sz w:val="24"/>
          <w:szCs w:val="24"/>
        </w:rPr>
        <w:t>«</w:t>
      </w:r>
      <w:r w:rsidR="00B65D68" w:rsidRPr="00A74CB3">
        <w:rPr>
          <w:b/>
          <w:sz w:val="24"/>
          <w:szCs w:val="24"/>
        </w:rPr>
        <w:t>Дошкольная дефектология</w:t>
      </w:r>
      <w:r w:rsidR="00B65D68" w:rsidRPr="009D607E">
        <w:rPr>
          <w:sz w:val="24"/>
          <w:szCs w:val="24"/>
        </w:rPr>
        <w:t>», «</w:t>
      </w:r>
      <w:r w:rsidR="00B65D68" w:rsidRPr="00A74CB3">
        <w:rPr>
          <w:b/>
          <w:sz w:val="24"/>
          <w:szCs w:val="24"/>
        </w:rPr>
        <w:t>Логопедия</w:t>
      </w:r>
      <w:r w:rsidR="00B65D68" w:rsidRPr="009D607E">
        <w:rPr>
          <w:sz w:val="24"/>
          <w:szCs w:val="24"/>
        </w:rPr>
        <w:t>», «</w:t>
      </w:r>
      <w:r w:rsidR="00B65D68" w:rsidRPr="00A74CB3">
        <w:rPr>
          <w:b/>
          <w:sz w:val="24"/>
          <w:szCs w:val="24"/>
        </w:rPr>
        <w:t>Сурдопедагогика</w:t>
      </w:r>
      <w:r w:rsidR="00B65D68" w:rsidRPr="009D607E">
        <w:rPr>
          <w:sz w:val="24"/>
          <w:szCs w:val="24"/>
        </w:rPr>
        <w:t>»</w:t>
      </w:r>
      <w:r w:rsidR="004E603E">
        <w:rPr>
          <w:sz w:val="24"/>
          <w:szCs w:val="24"/>
        </w:rPr>
        <w:t>, образовательная программа «</w:t>
      </w:r>
      <w:r w:rsidR="0060045E">
        <w:rPr>
          <w:sz w:val="24"/>
          <w:szCs w:val="24"/>
        </w:rPr>
        <w:t>Психолого-педагогическое образование</w:t>
      </w:r>
      <w:r w:rsidR="004E603E">
        <w:rPr>
          <w:sz w:val="24"/>
          <w:szCs w:val="24"/>
        </w:rPr>
        <w:t xml:space="preserve">» </w:t>
      </w:r>
      <w:r w:rsidR="0060045E">
        <w:rPr>
          <w:sz w:val="24"/>
          <w:szCs w:val="24"/>
        </w:rPr>
        <w:t>с профилем подготовки «</w:t>
      </w:r>
      <w:r w:rsidR="0060045E" w:rsidRPr="00BA148D">
        <w:rPr>
          <w:b/>
          <w:sz w:val="24"/>
          <w:szCs w:val="24"/>
        </w:rPr>
        <w:t>Психология и социальная</w:t>
      </w:r>
      <w:r w:rsidR="0060045E">
        <w:rPr>
          <w:sz w:val="24"/>
          <w:szCs w:val="24"/>
        </w:rPr>
        <w:t xml:space="preserve"> </w:t>
      </w:r>
      <w:r w:rsidR="0060045E" w:rsidRPr="00BA148D">
        <w:rPr>
          <w:b/>
          <w:sz w:val="24"/>
          <w:szCs w:val="24"/>
        </w:rPr>
        <w:t>педагогика</w:t>
      </w:r>
      <w:r w:rsidR="0060045E">
        <w:rPr>
          <w:sz w:val="24"/>
          <w:szCs w:val="24"/>
        </w:rPr>
        <w:t xml:space="preserve">» </w:t>
      </w:r>
      <w:r w:rsidR="004E603E">
        <w:rPr>
          <w:sz w:val="24"/>
          <w:szCs w:val="24"/>
        </w:rPr>
        <w:t xml:space="preserve"> </w:t>
      </w:r>
      <w:r w:rsidR="00B65D68" w:rsidRPr="009D607E">
        <w:rPr>
          <w:sz w:val="24"/>
          <w:szCs w:val="24"/>
        </w:rPr>
        <w:t xml:space="preserve"> - 4 года обучения на очной форме и 5 лет обучения на заочной форме.</w:t>
      </w:r>
      <w:r w:rsidR="00CB6B36" w:rsidRPr="009D607E">
        <w:rPr>
          <w:sz w:val="24"/>
          <w:szCs w:val="24"/>
        </w:rPr>
        <w:t xml:space="preserve"> </w:t>
      </w:r>
    </w:p>
    <w:p w:rsidR="006303E4" w:rsidRPr="009D607E" w:rsidRDefault="00BA148D" w:rsidP="004E603E">
      <w:pPr>
        <w:spacing w:afterLines="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303E4" w:rsidRPr="009D607E">
        <w:rPr>
          <w:sz w:val="24"/>
          <w:szCs w:val="24"/>
        </w:rPr>
        <w:t>Наши выпускники успешно работают в таких сферах, как  социально-педагогические и социально-психологические службы;   реабилитационные центры, центры помощи с</w:t>
      </w:r>
      <w:r w:rsidR="00A74CB3">
        <w:rPr>
          <w:sz w:val="24"/>
          <w:szCs w:val="24"/>
        </w:rPr>
        <w:t xml:space="preserve">емье и детям, </w:t>
      </w:r>
      <w:r w:rsidR="00CB6B36" w:rsidRPr="009D607E">
        <w:rPr>
          <w:sz w:val="24"/>
          <w:szCs w:val="24"/>
        </w:rPr>
        <w:t xml:space="preserve"> </w:t>
      </w:r>
      <w:r w:rsidR="006303E4" w:rsidRPr="009D607E">
        <w:rPr>
          <w:sz w:val="24"/>
          <w:szCs w:val="24"/>
        </w:rPr>
        <w:t>учреждения дошкольного, общего, специального профессионального, высшего,</w:t>
      </w:r>
      <w:r w:rsidR="00CB6B36" w:rsidRPr="009D607E">
        <w:rPr>
          <w:sz w:val="24"/>
          <w:szCs w:val="24"/>
        </w:rPr>
        <w:t xml:space="preserve"> </w:t>
      </w:r>
      <w:r w:rsidR="006303E4" w:rsidRPr="009D607E">
        <w:rPr>
          <w:sz w:val="24"/>
          <w:szCs w:val="24"/>
        </w:rPr>
        <w:t xml:space="preserve">специального (коррекционного), инклюзивного, дополнительного образования; </w:t>
      </w:r>
      <w:proofErr w:type="spellStart"/>
      <w:r w:rsidR="006303E4" w:rsidRPr="009D607E">
        <w:rPr>
          <w:sz w:val="24"/>
          <w:szCs w:val="24"/>
        </w:rPr>
        <w:t>психолого-медико-педагогические</w:t>
      </w:r>
      <w:proofErr w:type="spellEnd"/>
      <w:r w:rsidR="006303E4" w:rsidRPr="009D607E">
        <w:rPr>
          <w:sz w:val="24"/>
          <w:szCs w:val="24"/>
        </w:rPr>
        <w:t xml:space="preserve"> комиссии;  учреждения адаптивной физической культуры и спорта;</w:t>
      </w:r>
      <w:proofErr w:type="gramEnd"/>
      <w:r w:rsidR="006303E4" w:rsidRPr="009D607E">
        <w:rPr>
          <w:sz w:val="24"/>
          <w:szCs w:val="24"/>
        </w:rPr>
        <w:t xml:space="preserve"> центры патологии речи и </w:t>
      </w:r>
      <w:proofErr w:type="spellStart"/>
      <w:r w:rsidR="006303E4" w:rsidRPr="009D607E">
        <w:rPr>
          <w:sz w:val="24"/>
          <w:szCs w:val="24"/>
        </w:rPr>
        <w:t>нейрореабилитации</w:t>
      </w:r>
      <w:proofErr w:type="spellEnd"/>
      <w:r w:rsidR="006303E4" w:rsidRPr="009D607E">
        <w:rPr>
          <w:sz w:val="24"/>
          <w:szCs w:val="24"/>
        </w:rPr>
        <w:t xml:space="preserve">, перинатальные центры, поликлиники, </w:t>
      </w:r>
      <w:r w:rsidR="00CB6B36" w:rsidRPr="009D607E">
        <w:rPr>
          <w:sz w:val="24"/>
          <w:szCs w:val="24"/>
        </w:rPr>
        <w:t xml:space="preserve">клинические больницы, </w:t>
      </w:r>
      <w:r w:rsidR="006303E4" w:rsidRPr="009D607E">
        <w:rPr>
          <w:sz w:val="24"/>
          <w:szCs w:val="24"/>
        </w:rPr>
        <w:t xml:space="preserve">некоммерческие и общественные организации, </w:t>
      </w:r>
      <w:r w:rsidR="00D028F0" w:rsidRPr="00D028F0">
        <w:rPr>
          <w:sz w:val="24"/>
          <w:szCs w:val="24"/>
        </w:rPr>
        <w:t xml:space="preserve">учреждения профессиональной ориентации и </w:t>
      </w:r>
      <w:proofErr w:type="spellStart"/>
      <w:r w:rsidR="00D028F0" w:rsidRPr="00D028F0">
        <w:rPr>
          <w:sz w:val="24"/>
          <w:szCs w:val="24"/>
        </w:rPr>
        <w:t>рекрутинга</w:t>
      </w:r>
      <w:proofErr w:type="spellEnd"/>
      <w:r w:rsidR="00D028F0" w:rsidRPr="00D028F0">
        <w:rPr>
          <w:sz w:val="24"/>
          <w:szCs w:val="24"/>
        </w:rPr>
        <w:t xml:space="preserve"> (менеджер по подбору и адаптации персонала, специалист центра занятости населения);</w:t>
      </w:r>
      <w:r w:rsidR="00D028F0">
        <w:rPr>
          <w:sz w:val="24"/>
          <w:szCs w:val="24"/>
        </w:rPr>
        <w:t xml:space="preserve"> </w:t>
      </w:r>
      <w:r w:rsidR="00D028F0" w:rsidRPr="00D028F0">
        <w:rPr>
          <w:sz w:val="24"/>
          <w:szCs w:val="24"/>
        </w:rPr>
        <w:t>комиссии по делам несовершеннолетних и защите их прав</w:t>
      </w:r>
      <w:r w:rsidR="00D028F0">
        <w:rPr>
          <w:sz w:val="24"/>
          <w:szCs w:val="24"/>
        </w:rPr>
        <w:t xml:space="preserve">, </w:t>
      </w:r>
      <w:r w:rsidR="00CB6B36" w:rsidRPr="009D607E">
        <w:rPr>
          <w:sz w:val="24"/>
          <w:szCs w:val="24"/>
        </w:rPr>
        <w:t>ча</w:t>
      </w:r>
      <w:r w:rsidR="006303E4" w:rsidRPr="009D607E">
        <w:rPr>
          <w:sz w:val="24"/>
          <w:szCs w:val="24"/>
        </w:rPr>
        <w:t>стная практика и др.</w:t>
      </w:r>
    </w:p>
    <w:p w:rsidR="0053736F" w:rsidRPr="009D607E" w:rsidRDefault="0053736F" w:rsidP="00282A45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p w:rsidR="00282A45" w:rsidRPr="009D607E" w:rsidRDefault="00282A45" w:rsidP="00BA148D">
      <w:pPr>
        <w:spacing w:afterLines="40" w:line="276" w:lineRule="auto"/>
        <w:ind w:firstLine="709"/>
        <w:jc w:val="both"/>
        <w:rPr>
          <w:sz w:val="24"/>
          <w:szCs w:val="24"/>
        </w:rPr>
      </w:pPr>
      <w:r w:rsidRPr="009D607E">
        <w:rPr>
          <w:b/>
          <w:sz w:val="24"/>
          <w:szCs w:val="24"/>
        </w:rPr>
        <w:t>Правила приема</w:t>
      </w:r>
      <w:r w:rsidR="009D607E">
        <w:rPr>
          <w:b/>
          <w:sz w:val="24"/>
          <w:szCs w:val="24"/>
        </w:rPr>
        <w:t xml:space="preserve">: </w:t>
      </w:r>
      <w:r w:rsidR="009D607E" w:rsidRPr="009D607E">
        <w:rPr>
          <w:sz w:val="24"/>
          <w:szCs w:val="24"/>
        </w:rPr>
        <w:t>д</w:t>
      </w:r>
      <w:r w:rsidRPr="009D607E">
        <w:rPr>
          <w:sz w:val="24"/>
          <w:szCs w:val="24"/>
        </w:rPr>
        <w:t xml:space="preserve">ля поступления нужны </w:t>
      </w:r>
      <w:r w:rsidR="009D607E" w:rsidRPr="009D607E">
        <w:rPr>
          <w:sz w:val="24"/>
          <w:szCs w:val="24"/>
        </w:rPr>
        <w:t>результаты трех</w:t>
      </w:r>
      <w:r w:rsidRPr="009D607E">
        <w:rPr>
          <w:sz w:val="24"/>
          <w:szCs w:val="24"/>
        </w:rPr>
        <w:t xml:space="preserve"> ЕГЭ</w:t>
      </w:r>
      <w:r w:rsidR="009D607E" w:rsidRPr="009D607E">
        <w:rPr>
          <w:sz w:val="24"/>
          <w:szCs w:val="24"/>
        </w:rPr>
        <w:t xml:space="preserve">: </w:t>
      </w:r>
      <w:r w:rsidRPr="009D607E">
        <w:rPr>
          <w:sz w:val="24"/>
          <w:szCs w:val="24"/>
        </w:rPr>
        <w:t>1 Биология</w:t>
      </w:r>
      <w:r w:rsidR="009D607E" w:rsidRPr="009D607E">
        <w:rPr>
          <w:sz w:val="24"/>
          <w:szCs w:val="24"/>
        </w:rPr>
        <w:t xml:space="preserve">, </w:t>
      </w:r>
      <w:r w:rsidRPr="009D607E">
        <w:rPr>
          <w:sz w:val="24"/>
          <w:szCs w:val="24"/>
        </w:rPr>
        <w:t>2 Обществознание или профильная математика</w:t>
      </w:r>
      <w:r w:rsidR="009D607E" w:rsidRPr="009D607E">
        <w:rPr>
          <w:sz w:val="24"/>
          <w:szCs w:val="24"/>
        </w:rPr>
        <w:t xml:space="preserve"> (на выбор абитуриента), </w:t>
      </w:r>
      <w:r w:rsidRPr="009D607E">
        <w:rPr>
          <w:sz w:val="24"/>
          <w:szCs w:val="24"/>
        </w:rPr>
        <w:t>3 Русский</w:t>
      </w:r>
      <w:r w:rsidR="00C23F6D">
        <w:rPr>
          <w:sz w:val="24"/>
          <w:szCs w:val="24"/>
        </w:rPr>
        <w:t xml:space="preserve"> язык</w:t>
      </w:r>
      <w:r w:rsidR="009D607E" w:rsidRPr="009D607E">
        <w:rPr>
          <w:sz w:val="24"/>
          <w:szCs w:val="24"/>
        </w:rPr>
        <w:t>.</w:t>
      </w:r>
    </w:p>
    <w:p w:rsidR="009D607E" w:rsidRPr="009D607E" w:rsidRDefault="009D607E" w:rsidP="009D607E">
      <w:pPr>
        <w:spacing w:line="276" w:lineRule="auto"/>
        <w:ind w:firstLine="709"/>
        <w:jc w:val="both"/>
        <w:rPr>
          <w:sz w:val="24"/>
          <w:szCs w:val="24"/>
        </w:rPr>
      </w:pPr>
    </w:p>
    <w:p w:rsidR="009D607E" w:rsidRPr="009D607E" w:rsidRDefault="009D607E" w:rsidP="00BA148D">
      <w:pPr>
        <w:spacing w:afterLines="40" w:line="276" w:lineRule="auto"/>
        <w:ind w:firstLine="709"/>
        <w:jc w:val="both"/>
        <w:rPr>
          <w:b/>
          <w:sz w:val="24"/>
          <w:szCs w:val="24"/>
        </w:rPr>
      </w:pPr>
      <w:r w:rsidRPr="009D607E">
        <w:rPr>
          <w:b/>
          <w:sz w:val="24"/>
          <w:szCs w:val="24"/>
        </w:rPr>
        <w:t>Результаты приема в 2021 году</w:t>
      </w:r>
      <w:r>
        <w:rPr>
          <w:b/>
          <w:sz w:val="24"/>
          <w:szCs w:val="24"/>
        </w:rPr>
        <w:t xml:space="preserve"> </w:t>
      </w:r>
      <w:r w:rsidRPr="009D607E">
        <w:rPr>
          <w:b/>
          <w:sz w:val="24"/>
          <w:szCs w:val="24"/>
        </w:rPr>
        <w:t>без учета целевого набора</w:t>
      </w:r>
      <w:r>
        <w:rPr>
          <w:b/>
          <w:sz w:val="24"/>
          <w:szCs w:val="24"/>
        </w:rPr>
        <w:t xml:space="preserve">: </w:t>
      </w:r>
    </w:p>
    <w:p w:rsidR="009D607E" w:rsidRPr="009D607E" w:rsidRDefault="009D607E" w:rsidP="009D607E">
      <w:pPr>
        <w:rPr>
          <w:sz w:val="24"/>
          <w:szCs w:val="24"/>
        </w:rPr>
      </w:pPr>
      <w:r w:rsidRPr="009D607E">
        <w:rPr>
          <w:sz w:val="24"/>
          <w:szCs w:val="24"/>
        </w:rPr>
        <w:t>профил</w:t>
      </w:r>
      <w:r>
        <w:rPr>
          <w:sz w:val="24"/>
          <w:szCs w:val="24"/>
        </w:rPr>
        <w:t>ь Дошкольная дефектология: 23 бюджетных места с проходными баллами 152-283.</w:t>
      </w:r>
      <w:r w:rsidRPr="009D607E">
        <w:rPr>
          <w:sz w:val="24"/>
          <w:szCs w:val="24"/>
        </w:rPr>
        <w:br w:type="textWrapping" w:clear="all"/>
      </w:r>
      <w:r>
        <w:rPr>
          <w:sz w:val="24"/>
          <w:szCs w:val="24"/>
        </w:rPr>
        <w:t>профиль Логопедия: 18 бюджетных ме</w:t>
      </w:r>
      <w:proofErr w:type="gramStart"/>
      <w:r>
        <w:rPr>
          <w:sz w:val="24"/>
          <w:szCs w:val="24"/>
        </w:rPr>
        <w:t>ст с пр</w:t>
      </w:r>
      <w:proofErr w:type="gramEnd"/>
      <w:r>
        <w:rPr>
          <w:sz w:val="24"/>
          <w:szCs w:val="24"/>
        </w:rPr>
        <w:t>оходными баллами 186-260.</w:t>
      </w:r>
    </w:p>
    <w:p w:rsidR="009D607E" w:rsidRDefault="009D607E" w:rsidP="009D607E">
      <w:pPr>
        <w:rPr>
          <w:sz w:val="24"/>
          <w:szCs w:val="24"/>
        </w:rPr>
      </w:pPr>
      <w:r>
        <w:rPr>
          <w:sz w:val="24"/>
          <w:szCs w:val="24"/>
        </w:rPr>
        <w:t xml:space="preserve">профиль Сурдопедагогика: 24 </w:t>
      </w:r>
      <w:proofErr w:type="gramStart"/>
      <w:r>
        <w:rPr>
          <w:sz w:val="24"/>
          <w:szCs w:val="24"/>
        </w:rPr>
        <w:t>бюджетных</w:t>
      </w:r>
      <w:proofErr w:type="gramEnd"/>
      <w:r>
        <w:rPr>
          <w:sz w:val="24"/>
          <w:szCs w:val="24"/>
        </w:rPr>
        <w:t xml:space="preserve"> места с проходными баллами 145-228.</w:t>
      </w:r>
    </w:p>
    <w:p w:rsidR="0060045E" w:rsidRDefault="0060045E" w:rsidP="0060045E">
      <w:pPr>
        <w:rPr>
          <w:sz w:val="24"/>
          <w:szCs w:val="24"/>
        </w:rPr>
      </w:pPr>
      <w:r>
        <w:rPr>
          <w:sz w:val="24"/>
          <w:szCs w:val="24"/>
        </w:rPr>
        <w:t>профиль Психология и социальная педагогика: 30 бюджетных ме</w:t>
      </w:r>
      <w:proofErr w:type="gramStart"/>
      <w:r>
        <w:rPr>
          <w:sz w:val="24"/>
          <w:szCs w:val="24"/>
        </w:rPr>
        <w:t>ст с пр</w:t>
      </w:r>
      <w:proofErr w:type="gramEnd"/>
      <w:r>
        <w:rPr>
          <w:sz w:val="24"/>
          <w:szCs w:val="24"/>
        </w:rPr>
        <w:t>оходными баллами 149-264.</w:t>
      </w:r>
    </w:p>
    <w:p w:rsidR="009D607E" w:rsidRPr="009D607E" w:rsidRDefault="00064950" w:rsidP="009D60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607E" w:rsidRDefault="00031972" w:rsidP="009D607E">
      <w:pPr>
        <w:rPr>
          <w:sz w:val="24"/>
          <w:szCs w:val="24"/>
        </w:rPr>
      </w:pPr>
      <w:r>
        <w:rPr>
          <w:sz w:val="24"/>
          <w:szCs w:val="24"/>
        </w:rPr>
        <w:t xml:space="preserve">Более подробную информацию можно найти на сайте ВГСПУ  </w:t>
      </w:r>
      <w:hyperlink r:id="rId6" w:history="1">
        <w:r w:rsidRPr="00AF37C9">
          <w:rPr>
            <w:rStyle w:val="a3"/>
            <w:sz w:val="24"/>
            <w:szCs w:val="24"/>
          </w:rPr>
          <w:t>https://vspu.ru/</w:t>
        </w:r>
      </w:hyperlink>
      <w:r>
        <w:rPr>
          <w:sz w:val="24"/>
          <w:szCs w:val="24"/>
        </w:rPr>
        <w:t xml:space="preserve"> в разделе «Абитуриенту». </w:t>
      </w:r>
    </w:p>
    <w:p w:rsidR="00031972" w:rsidRPr="009D607E" w:rsidRDefault="00031972" w:rsidP="009D607E">
      <w:pPr>
        <w:rPr>
          <w:sz w:val="24"/>
          <w:szCs w:val="24"/>
        </w:rPr>
      </w:pPr>
    </w:p>
    <w:p w:rsidR="009D607E" w:rsidRPr="009D607E" w:rsidRDefault="009D607E" w:rsidP="009D607E">
      <w:pPr>
        <w:spacing w:line="276" w:lineRule="auto"/>
        <w:ind w:firstLine="709"/>
        <w:jc w:val="both"/>
        <w:rPr>
          <w:sz w:val="24"/>
          <w:szCs w:val="24"/>
        </w:rPr>
      </w:pPr>
    </w:p>
    <w:p w:rsidR="00282A45" w:rsidRPr="009D607E" w:rsidRDefault="00282A45" w:rsidP="00282A45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sectPr w:rsidR="00282A45" w:rsidRPr="009D607E" w:rsidSect="00727ED2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643"/>
    <w:multiLevelType w:val="hybridMultilevel"/>
    <w:tmpl w:val="D76026E4"/>
    <w:lvl w:ilvl="0" w:tplc="6204B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2C81"/>
    <w:multiLevelType w:val="hybridMultilevel"/>
    <w:tmpl w:val="035E6BFA"/>
    <w:lvl w:ilvl="0" w:tplc="4972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922BDF"/>
    <w:multiLevelType w:val="hybridMultilevel"/>
    <w:tmpl w:val="723AB6B2"/>
    <w:lvl w:ilvl="0" w:tplc="4972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54"/>
    <w:rsid w:val="00031972"/>
    <w:rsid w:val="00033C67"/>
    <w:rsid w:val="00033D7E"/>
    <w:rsid w:val="000439F1"/>
    <w:rsid w:val="0004452E"/>
    <w:rsid w:val="00064950"/>
    <w:rsid w:val="00092415"/>
    <w:rsid w:val="000D2F2D"/>
    <w:rsid w:val="00176DF2"/>
    <w:rsid w:val="00182A2A"/>
    <w:rsid w:val="001921C8"/>
    <w:rsid w:val="00217387"/>
    <w:rsid w:val="00231AE1"/>
    <w:rsid w:val="00282A45"/>
    <w:rsid w:val="002B62C8"/>
    <w:rsid w:val="002D3F25"/>
    <w:rsid w:val="00346A39"/>
    <w:rsid w:val="003940A8"/>
    <w:rsid w:val="003E0A8F"/>
    <w:rsid w:val="004E603E"/>
    <w:rsid w:val="00534A8A"/>
    <w:rsid w:val="005361E3"/>
    <w:rsid w:val="0053736F"/>
    <w:rsid w:val="00544CA1"/>
    <w:rsid w:val="00593E92"/>
    <w:rsid w:val="0060045E"/>
    <w:rsid w:val="006148BB"/>
    <w:rsid w:val="006303E4"/>
    <w:rsid w:val="007372D3"/>
    <w:rsid w:val="007541B4"/>
    <w:rsid w:val="007706B3"/>
    <w:rsid w:val="007A6285"/>
    <w:rsid w:val="008F41E9"/>
    <w:rsid w:val="009273DA"/>
    <w:rsid w:val="009D607E"/>
    <w:rsid w:val="00A443E3"/>
    <w:rsid w:val="00A74CB3"/>
    <w:rsid w:val="00A83F54"/>
    <w:rsid w:val="00B65D68"/>
    <w:rsid w:val="00BA148D"/>
    <w:rsid w:val="00C23F6D"/>
    <w:rsid w:val="00C43063"/>
    <w:rsid w:val="00CB6B36"/>
    <w:rsid w:val="00CC6243"/>
    <w:rsid w:val="00CE0ABB"/>
    <w:rsid w:val="00CE441C"/>
    <w:rsid w:val="00CF6456"/>
    <w:rsid w:val="00D028F0"/>
    <w:rsid w:val="00D516F6"/>
    <w:rsid w:val="00D54967"/>
    <w:rsid w:val="00E17A60"/>
    <w:rsid w:val="00E90B9C"/>
    <w:rsid w:val="00EE3E94"/>
    <w:rsid w:val="00F736F2"/>
    <w:rsid w:val="00FB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E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link w:val="40"/>
    <w:uiPriority w:val="1"/>
    <w:qFormat/>
    <w:rsid w:val="007541B4"/>
    <w:pPr>
      <w:widowControl w:val="0"/>
      <w:autoSpaceDE w:val="0"/>
      <w:autoSpaceDN w:val="0"/>
      <w:spacing w:before="120" w:line="240" w:lineRule="auto"/>
      <w:ind w:left="312"/>
      <w:jc w:val="both"/>
      <w:outlineLvl w:val="3"/>
    </w:pPr>
    <w:rPr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52E"/>
    <w:rPr>
      <w:color w:val="0070C0"/>
      <w:u w:val="single"/>
    </w:rPr>
  </w:style>
  <w:style w:type="character" w:styleId="a4">
    <w:name w:val="Strong"/>
    <w:uiPriority w:val="22"/>
    <w:qFormat/>
    <w:rsid w:val="0004452E"/>
    <w:rPr>
      <w:rFonts w:cs="Times New Roman"/>
      <w:b/>
      <w:bCs/>
    </w:rPr>
  </w:style>
  <w:style w:type="paragraph" w:styleId="a5">
    <w:name w:val="Normal (Web)"/>
    <w:basedOn w:val="a"/>
    <w:uiPriority w:val="99"/>
    <w:rsid w:val="0004452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style-span">
    <w:name w:val="apple-style-span"/>
    <w:rsid w:val="0004452E"/>
    <w:rPr>
      <w:rFonts w:cs="Times New Roman"/>
    </w:rPr>
  </w:style>
  <w:style w:type="paragraph" w:customStyle="1" w:styleId="Default">
    <w:name w:val="Default"/>
    <w:rsid w:val="0004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7541B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7541B4"/>
    <w:pPr>
      <w:widowControl w:val="0"/>
      <w:autoSpaceDE w:val="0"/>
      <w:autoSpaceDN w:val="0"/>
      <w:spacing w:line="240" w:lineRule="auto"/>
      <w:ind w:left="673" w:right="274" w:hanging="361"/>
      <w:jc w:val="both"/>
    </w:pPr>
    <w:rPr>
      <w:sz w:val="22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54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1B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D60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p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37</cp:revision>
  <dcterms:created xsi:type="dcterms:W3CDTF">2020-09-15T18:39:00Z</dcterms:created>
  <dcterms:modified xsi:type="dcterms:W3CDTF">2021-09-24T10:29:00Z</dcterms:modified>
</cp:coreProperties>
</file>